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69" w:lineRule="auto"/>
        <w:jc w:val="center"/>
      </w:pPr>
      <w:r>
        <w:rPr>
          <w:rFonts w:ascii="Calibri" w:hAnsi="Calibri"/>
          <w:b/>
          <w:i w:val="0"/>
          <w:color w:val="0F3460"/>
          <w:sz w:val="52"/>
        </w:rPr>
        <w:t>NODE: Protocol</w:t>
      </w:r>
    </w:p>
    <w:p>
      <w:pPr>
        <w:spacing w:after="280" w:line="269" w:lineRule="auto"/>
        <w:jc w:val="center"/>
      </w:pPr>
      <w:r>
        <w:rPr>
          <w:rFonts w:ascii="Calibri" w:hAnsi="Calibri"/>
          <w:b w:val="0"/>
          <w:i w:val="0"/>
          <w:color w:val="444444"/>
          <w:sz w:val="24"/>
        </w:rPr>
        <w:t>KIT DE PRENSA</w:t>
      </w:r>
    </w:p>
    <w:p>
      <w:pPr>
        <w:spacing w:after="60"/>
      </w:pPr>
      <w:r>
        <w:rPr>
          <w:b/>
          <w:color w:val="0F3460"/>
          <w:sz w:val="21"/>
        </w:rPr>
        <w:t xml:space="preserve">Título: </w:t>
      </w:r>
      <w:r>
        <w:rPr>
          <w:color w:val="1A1A2E"/>
          <w:sz w:val="21"/>
        </w:rPr>
        <w:t>NODE: Protocol</w:t>
      </w:r>
    </w:p>
    <w:p>
      <w:pPr>
        <w:spacing w:after="60"/>
      </w:pPr>
      <w:r>
        <w:rPr>
          <w:b/>
          <w:color w:val="0F3460"/>
          <w:sz w:val="21"/>
        </w:rPr>
        <w:t xml:space="preserve">Género: </w:t>
      </w:r>
      <w:r>
        <w:rPr>
          <w:color w:val="1A1A2E"/>
          <w:sz w:val="21"/>
        </w:rPr>
        <w:t>Simulación de hacking</w:t>
      </w:r>
    </w:p>
    <w:p>
      <w:pPr>
        <w:spacing w:after="60"/>
      </w:pPr>
      <w:r>
        <w:rPr>
          <w:b/>
          <w:color w:val="0F3460"/>
          <w:sz w:val="21"/>
        </w:rPr>
        <w:t xml:space="preserve">Plataformas: </w:t>
      </w:r>
      <w:r>
        <w:rPr>
          <w:color w:val="1A1A2E"/>
          <w:sz w:val="21"/>
        </w:rPr>
        <w:t>PC (Steam), Linux + Steam Deck, macOS</w:t>
      </w:r>
    </w:p>
    <w:p>
      <w:pPr>
        <w:spacing w:after="60"/>
      </w:pPr>
      <w:r>
        <w:rPr>
          <w:b/>
          <w:color w:val="0F3460"/>
          <w:sz w:val="21"/>
        </w:rPr>
        <w:t xml:space="preserve">Motor: </w:t>
      </w:r>
      <w:r>
        <w:rPr>
          <w:color w:val="1A1A2E"/>
          <w:sz w:val="21"/>
        </w:rPr>
        <w:t>Godot 4.x</w:t>
      </w:r>
    </w:p>
    <w:p>
      <w:pPr>
        <w:spacing w:after="60"/>
      </w:pPr>
      <w:r>
        <w:rPr>
          <w:b/>
          <w:color w:val="0F3460"/>
          <w:sz w:val="21"/>
        </w:rPr>
        <w:t xml:space="preserve">Jugadores: </w:t>
      </w:r>
      <w:r>
        <w:rPr>
          <w:color w:val="1A1A2E"/>
          <w:sz w:val="21"/>
        </w:rPr>
        <w:t>Un jugador; 1–4 en cooperativo online; CTF de hasta 4 contra 4</w:t>
      </w:r>
    </w:p>
    <w:p>
      <w:pPr>
        <w:spacing w:after="60"/>
      </w:pPr>
      <w:r>
        <w:rPr>
          <w:b/>
          <w:color w:val="0F3460"/>
          <w:sz w:val="21"/>
        </w:rPr>
        <w:t xml:space="preserve">Desarrollador: </w:t>
      </w:r>
      <w:r>
        <w:rPr>
          <w:color w:val="1A1A2E"/>
          <w:sz w:val="21"/>
        </w:rPr>
        <w:t>Device</w:t>
      </w:r>
    </w:p>
    <w:p>
      <w:pPr>
        <w:spacing w:after="60"/>
      </w:pPr>
      <w:r>
        <w:rPr>
          <w:b/>
          <w:color w:val="0F3460"/>
          <w:sz w:val="21"/>
        </w:rPr>
        <w:t xml:space="preserve">Lanzamiento: </w:t>
      </w:r>
      <w:r>
        <w:rPr>
          <w:color w:val="1A1A2E"/>
          <w:sz w:val="21"/>
        </w:rPr>
        <w:t>6 de noviembre de 2026 — demo en Steam Next Fest el 19 de octubre de 2026</w:t>
      </w:r>
    </w:p>
    <w:p>
      <w:pPr>
        <w:spacing w:before="280" w:after="120"/>
        <w:pBdr>
          <w:bottom w:val="single" w:sz="8" w:space="2" w:color="0F3460"/>
        </w:pBdr>
      </w:pPr>
      <w:r>
        <w:rPr>
          <w:b/>
          <w:color w:val="0F3460"/>
          <w:sz w:val="30"/>
        </w:rPr>
        <w:t>Presentación del juego</w:t>
      </w:r>
    </w:p>
    <w:p>
      <w:pPr>
        <w:spacing w:after="120" w:line="269" w:lineRule="auto"/>
      </w:pPr>
      <w:r>
        <w:rPr>
          <w:rFonts w:ascii="Calibri" w:hAnsi="Calibri"/>
          <w:b w:val="0"/>
          <w:i w:val="0"/>
          <w:color w:val="1A1A2E"/>
          <w:sz w:val="21"/>
        </w:rPr>
        <w:t>Pulsas PLAY y arranca una terminal. El cursor parpadea. Tu enlace, un contacto llamado Vane, te guía a través de tu primera intrusión. A partir de ahí, estás solo.</w:t>
      </w:r>
    </w:p>
    <w:p>
      <w:pPr>
        <w:spacing w:after="120" w:line="269" w:lineRule="auto"/>
      </w:pPr>
      <w:r>
        <w:rPr>
          <w:rFonts w:ascii="Calibri" w:hAnsi="Calibri"/>
          <w:b w:val="0"/>
          <w:i w:val="0"/>
          <w:color w:val="1A1A2E"/>
          <w:sz w:val="21"/>
        </w:rPr>
        <w:t>NODE: Protocol es una simulación de hacking disfrazada de sistema operativo. Cada ventana, cada aplicación y cada archivo en pantalla existe dentro de la ficción: un sistema operativo a medida creado con un único propósito, la intrusión anónima en redes.</w:t>
      </w:r>
    </w:p>
    <w:p>
      <w:pPr>
        <w:spacing w:after="120" w:line="269" w:lineRule="auto"/>
      </w:pPr>
      <w:r>
        <w:rPr>
          <w:rFonts w:ascii="Calibri" w:hAnsi="Calibri"/>
          <w:b w:val="0"/>
          <w:i w:val="0"/>
          <w:color w:val="1A1A2E"/>
          <w:sz w:val="21"/>
        </w:rPr>
        <w:t>Eres un Neural Operator, un fantasma en un mundo de más de 250 dominios activos, 91 corporaciones, bancos, gobiernos y organizaciones criminales, todos conectados a una red que puedes mapear, sondear y desmantelar desde la línea de comandos.</w:t>
      </w:r>
    </w:p>
    <w:p>
      <w:pPr>
        <w:spacing w:after="120" w:line="269" w:lineRule="auto"/>
      </w:pPr>
      <w:r>
        <w:rPr>
          <w:rFonts w:ascii="Calibri" w:hAnsi="Calibri"/>
          <w:b w:val="0"/>
          <w:i w:val="0"/>
          <w:color w:val="1A1A2E"/>
          <w:sz w:val="21"/>
        </w:rPr>
        <w:t>Escanea puertos. Investiga CVE reales. Consigue shells. Escala privilegios. Pivota a través de redes LAN. Intercepta tráfico móvil. Redirige transferencias SWIFT. Participa en ataques de ATM jackpotting. Limpia tus logs… o no lo hagas, y observa cómo los investigadores federales te rastrean a través de cada servidor que tocaste.</w:t>
      </w:r>
    </w:p>
    <w:p>
      <w:pPr>
        <w:spacing w:after="120" w:line="269" w:lineRule="auto"/>
      </w:pPr>
      <w:r>
        <w:rPr>
          <w:rFonts w:ascii="Calibri" w:hAnsi="Calibri"/>
          <w:b w:val="0"/>
          <w:i w:val="0"/>
          <w:color w:val="1A1A2E"/>
          <w:sz w:val="21"/>
        </w:rPr>
        <w:t>Tu hardware es una simulación física. La temperatura se dispara. Saltan los diferenciales. Los ventiladores rugen lo bastante fuerte como para delatarte. El precio del Bitcoin oscila entre 20k y 200k mientras tus mineros trabajan en servidores robados. Cada conexión deja un rastro. Cada rastro tiene un reloj en marcha. Que te caiga una redada no significa game over, pero lo vas a notar.</w:t>
      </w:r>
    </w:p>
    <w:p>
      <w:pPr>
        <w:spacing w:after="120" w:line="269" w:lineRule="auto"/>
      </w:pPr>
      <w:r>
        <w:rPr>
          <w:rFonts w:ascii="Calibri" w:hAnsi="Calibri"/>
          <w:b w:val="0"/>
          <w:i w:val="0"/>
          <w:color w:val="1A1A2E"/>
          <w:sz w:val="21"/>
        </w:rPr>
        <w:t>Reúne a un equipo. Hasta cuatro operadores comparten una misma sesión de hacking: exploits sincronizados, intrusiones coordinadas, una detección que va en aumento y recompensas que escalan con el riesgo. O trabaja en solitario. A la terminal le da igual.</w:t>
      </w:r>
    </w:p>
    <w:p>
      <w:pPr>
        <w:spacing w:after="120" w:line="269" w:lineRule="auto"/>
      </w:pPr>
      <w:r>
        <w:rPr>
          <w:rFonts w:ascii="Calibri" w:hAnsi="Calibri"/>
          <w:b w:val="0"/>
          <w:i w:val="0"/>
          <w:color w:val="1A1A2E"/>
          <w:sz w:val="21"/>
        </w:rPr>
        <w:t>Un sucesor espiritual de Uplink (2001), pensado para quienes querían llegar más lejos.</w:t>
      </w:r>
    </w:p>
    <w:p>
      <w:pPr>
        <w:spacing w:after="160"/>
        <w:ind w:left="360"/>
      </w:pPr>
      <w:r>
        <w:rPr>
          <w:b/>
          <w:i/>
          <w:color w:val="0F3460"/>
          <w:sz w:val="22"/>
        </w:rPr>
        <w:t>«Uplink fue el principio. Esto es el juego final».</w:t>
      </w:r>
    </w:p>
    <w:p>
      <w:pPr>
        <w:spacing w:before="280" w:after="120"/>
        <w:pBdr>
          <w:bottom w:val="single" w:sz="8" w:space="2" w:color="0F3460"/>
        </w:pBdr>
      </w:pPr>
      <w:r>
        <w:rPr>
          <w:b/>
          <w:color w:val="0F3460"/>
          <w:sz w:val="30"/>
        </w:rPr>
        <w:t>Multijugador cooperativo (2–4 jugadores)</w:t>
      </w:r>
    </w:p>
    <w:p>
      <w:pPr>
        <w:spacing w:after="120" w:line="269" w:lineRule="auto"/>
      </w:pPr>
      <w:r>
        <w:rPr>
          <w:rFonts w:ascii="Calibri" w:hAnsi="Calibri"/>
          <w:b w:val="0"/>
          <w:i w:val="0"/>
          <w:color w:val="1A1A2E"/>
          <w:sz w:val="21"/>
        </w:rPr>
        <w:t>NODE: Protocol incluye cooperativo online completo. Forma un equipo, comparte una sesión de hacking y ejecuta operaciones que ningún operador en solitario podría intentar.</w:t>
      </w:r>
    </w:p>
    <w:p>
      <w:pPr>
        <w:spacing w:after="80" w:line="269" w:lineRule="auto"/>
        <w:ind w:left="288"/>
      </w:pPr>
      <w:r>
        <w:rPr>
          <w:b/>
          <w:color w:val="1A1A2E"/>
          <w:sz w:val="21"/>
        </w:rPr>
        <w:t>▸ Estado de hacking compartido</w:t>
      </w:r>
      <w:r>
        <w:rPr>
          <w:color w:val="1A1A2E"/>
          <w:sz w:val="21"/>
        </w:rPr>
        <w:t xml:space="preserve"> — cada exploit, contraseña descifrada y hallazgo se sincroniza con todo el equipo en tiempo real.</w:t>
      </w:r>
    </w:p>
    <w:p>
      <w:pPr>
        <w:spacing w:after="80" w:line="269" w:lineRule="auto"/>
        <w:ind w:left="288"/>
      </w:pPr>
      <w:r>
        <w:rPr>
          <w:b/>
          <w:color w:val="1A1A2E"/>
          <w:sz w:val="21"/>
        </w:rPr>
        <w:t>▸ Operaciones de equipo</w:t>
      </w:r>
      <w:r>
        <w:rPr>
          <w:color w:val="1A1A2E"/>
          <w:sz w:val="21"/>
        </w:rPr>
        <w:t xml:space="preserve"> — misiones de intrusión exclusivas del multijugador que escalan según el tamaño del equipo: más jugadores significa redes más grandes, objetivos más difíciles y recompensas mucho mayores (hasta 6 veces la recompensa en solitario).</w:t>
      </w:r>
    </w:p>
    <w:p>
      <w:pPr>
        <w:spacing w:after="80" w:line="269" w:lineRule="auto"/>
        <w:ind w:left="288"/>
      </w:pPr>
      <w:r>
        <w:rPr>
          <w:b/>
          <w:color w:val="1A1A2E"/>
          <w:sz w:val="21"/>
        </w:rPr>
        <w:t>▸ Objetivos que exigen coordinación</w:t>
      </w:r>
      <w:r>
        <w:rPr>
          <w:color w:val="1A1A2E"/>
          <w:sz w:val="21"/>
        </w:rPr>
        <w:t xml:space="preserve"> — consigue acceso root en todos los dispositivos de la LAN, exfiltra los archivos objetivo y limpia todos los logs. La probabilidad de detección aumenta cuanto más tiempo permaneces dentro.</w:t>
      </w:r>
    </w:p>
    <w:p>
      <w:pPr>
        <w:spacing w:after="80" w:line="269" w:lineRule="auto"/>
        <w:ind w:left="288"/>
      </w:pPr>
      <w:r>
        <w:rPr>
          <w:b/>
          <w:color w:val="1A1A2E"/>
          <w:sz w:val="21"/>
        </w:rPr>
        <w:t>▸ Bonificaciones por rendimiento individual</w:t>
      </w:r>
      <w:r>
        <w:rPr>
          <w:color w:val="1A1A2E"/>
          <w:sz w:val="21"/>
        </w:rPr>
        <w:t xml:space="preserve"> — first blood, bonificaciones por root, recompensas por barrido limpio. Todos aportan; los que destacan cobran.</w:t>
      </w:r>
    </w:p>
    <w:p>
      <w:pPr>
        <w:spacing w:after="80" w:line="269" w:lineRule="auto"/>
        <w:ind w:left="288"/>
      </w:pPr>
      <w:r>
        <w:rPr>
          <w:b/>
          <w:color w:val="1A1A2E"/>
          <w:sz w:val="21"/>
        </w:rPr>
        <w:t>▸ Interfaz de equipo integrada (MeshLink)</w:t>
      </w:r>
      <w:r>
        <w:rPr>
          <w:color w:val="1A1A2E"/>
          <w:sz w:val="21"/>
        </w:rPr>
        <w:t xml:space="preserve"> — lobby, chat IRC en tiempo real, seguimiento de operaciones y lista del equipo, todo diegético, sin menús superpuestos.</w:t>
      </w:r>
    </w:p>
    <w:p>
      <w:pPr>
        <w:spacing w:after="80" w:line="269" w:lineRule="auto"/>
        <w:ind w:left="288"/>
      </w:pPr>
      <w:r>
        <w:rPr>
          <w:b/>
          <w:color w:val="1A1A2E"/>
          <w:sz w:val="21"/>
        </w:rPr>
        <w:t>▸ Chat de voz</w:t>
      </w:r>
      <w:r>
        <w:rPr>
          <w:color w:val="1A1A2E"/>
          <w:sz w:val="21"/>
        </w:rPr>
        <w:t xml:space="preserve"> — comunicaciones de voz por PTT (pulsar para hablar) integradas.</w:t>
      </w:r>
    </w:p>
    <w:p>
      <w:pPr>
        <w:spacing w:after="80" w:line="269" w:lineRule="auto"/>
        <w:ind w:left="288"/>
      </w:pPr>
      <w:r>
        <w:rPr>
          <w:b/>
          <w:color w:val="1A1A2E"/>
          <w:sz w:val="21"/>
        </w:rPr>
        <w:t>▸ Migración de host</w:t>
      </w:r>
      <w:r>
        <w:rPr>
          <w:color w:val="1A1A2E"/>
          <w:sz w:val="21"/>
        </w:rPr>
        <w:t xml:space="preserve"> — si el host se desconecta, el peer de menor índice toma el relevo sin interrupciones. Se guardan instantáneas del estado cada 30 s para que no se pierda nada.</w:t>
      </w:r>
    </w:p>
    <w:p>
      <w:pPr>
        <w:spacing w:after="80" w:line="269" w:lineRule="auto"/>
        <w:ind w:left="288"/>
      </w:pPr>
      <w:r>
        <w:rPr>
          <w:b/>
          <w:color w:val="1A1A2E"/>
          <w:sz w:val="21"/>
        </w:rPr>
        <w:t>▸ Heat de equipo</w:t>
      </w:r>
      <w:r>
        <w:rPr>
          <w:color w:val="1A1A2E"/>
          <w:sz w:val="21"/>
        </w:rPr>
        <w:t xml:space="preserve"> — cada jugador tiene su propio nivel de heat. El heat ponderado del equipo hace que el más imprudente arrastre a todos más cerca de una redada.</w:t>
      </w:r>
    </w:p>
    <w:p>
      <w:pPr>
        <w:spacing w:before="280" w:after="120"/>
        <w:pBdr>
          <w:bottom w:val="single" w:sz="8" w:space="2" w:color="0F3460"/>
        </w:pBdr>
      </w:pPr>
      <w:r>
        <w:rPr>
          <w:b/>
          <w:color w:val="0F3460"/>
          <w:sz w:val="30"/>
        </w:rPr>
        <w:t>Características principales</w:t>
      </w:r>
    </w:p>
    <w:p>
      <w:pPr>
        <w:spacing w:after="80" w:line="269" w:lineRule="auto"/>
        <w:ind w:left="288"/>
      </w:pPr>
      <w:r>
        <w:rPr>
          <w:b/>
          <w:color w:val="1A1A2E"/>
          <w:sz w:val="21"/>
        </w:rPr>
        <w:t>▸ 95 comandos de terminal</w:t>
      </w:r>
      <w:r>
        <w:rPr>
          <w:color w:val="1A1A2E"/>
          <w:sz w:val="21"/>
        </w:rPr>
        <w:t xml:space="preserve"> — reconocimiento, explotación, escalada de privilegios, sigilo, manipulación de IoT, ingeniería social, SIGINT y economía.</w:t>
      </w:r>
    </w:p>
    <w:p>
      <w:pPr>
        <w:spacing w:after="80" w:line="269" w:lineRule="auto"/>
        <w:ind w:left="288"/>
      </w:pPr>
      <w:r>
        <w:rPr>
          <w:b/>
          <w:color w:val="1A1A2E"/>
          <w:sz w:val="21"/>
        </w:rPr>
        <w:t>▸ Pipeline de explotación realista</w:t>
      </w:r>
      <w:r>
        <w:rPr>
          <w:color w:val="1A1A2E"/>
          <w:sz w:val="21"/>
        </w:rPr>
        <w:t xml:space="preserve"> — scan → searchsploit → metasploit → connect, condicionado por 72 CVE reales.</w:t>
      </w:r>
    </w:p>
    <w:p>
      <w:pPr>
        <w:spacing w:after="80" w:line="269" w:lineRule="auto"/>
        <w:ind w:left="288"/>
      </w:pPr>
      <w:r>
        <w:rPr>
          <w:b/>
          <w:color w:val="1A1A2E"/>
          <w:sz w:val="21"/>
        </w:rPr>
        <w:t>▸ El hardware como física</w:t>
      </w:r>
      <w:r>
        <w:rPr>
          <w:color w:val="1A1A2E"/>
          <w:sz w:val="21"/>
        </w:rPr>
        <w:t xml:space="preserve"> — simulación de temperatura, consumo y ruido a 4 Hz. Tu equipo se sobrecalienta, saltan los diferenciales y los ventiladores te delatan.</w:t>
      </w:r>
    </w:p>
    <w:p>
      <w:pPr>
        <w:spacing w:after="80" w:line="269" w:lineRule="auto"/>
        <w:ind w:left="288"/>
      </w:pPr>
      <w:r>
        <w:rPr>
          <w:b/>
          <w:color w:val="1A1A2E"/>
          <w:sz w:val="21"/>
        </w:rPr>
        <w:t>▸ Ataca las carteras de Bitcoin de los usuarios</w:t>
      </w:r>
      <w:r>
        <w:rPr>
          <w:color w:val="1A1A2E"/>
          <w:sz w:val="21"/>
        </w:rPr>
        <w:t xml:space="preserve"> — o intercepta sus inicios de sesión mediante IMSI catching, clona su tarjeta SIM y escapa sin dejar rastro.</w:t>
      </w:r>
    </w:p>
    <w:p>
      <w:pPr>
        <w:spacing w:after="80" w:line="269" w:lineRule="auto"/>
        <w:ind w:left="288"/>
      </w:pPr>
      <w:r>
        <w:rPr>
          <w:b/>
          <w:color w:val="1A1A2E"/>
          <w:sz w:val="21"/>
        </w:rPr>
        <w:t>▸ Economía volátil de Bitcoin</w:t>
      </w:r>
      <w:r>
        <w:rPr>
          <w:color w:val="1A1A2E"/>
          <w:sz w:val="21"/>
        </w:rPr>
        <w:t xml:space="preserve"> — los precios oscilan entre 20k y 200k. Mina, mezcla en un tumbler, blanquea o apuesta en el casino cripto del juego.</w:t>
      </w:r>
    </w:p>
    <w:p>
      <w:pPr>
        <w:spacing w:after="80" w:line="269" w:lineRule="auto"/>
        <w:ind w:left="288"/>
      </w:pPr>
      <w:r>
        <w:rPr>
          <w:b/>
          <w:color w:val="1A1A2E"/>
          <w:sz w:val="21"/>
        </w:rPr>
        <w:t>▸ 31 tipos de misión</w:t>
      </w:r>
      <w:r>
        <w:rPr>
          <w:color w:val="1A1A2E"/>
          <w:sz w:val="21"/>
        </w:rPr>
        <w:t xml:space="preserve"> — robo de datos, análisis forense de blockchain, ataques con WiFi Pineapple en hoteles, fraude de transferencias SWIFT, extracción de efectivo en cajeros, reclutamiento por ingeniería social, entrega de USB por correo postal.</w:t>
      </w:r>
    </w:p>
    <w:p>
      <w:pPr>
        <w:spacing w:after="80" w:line="269" w:lineRule="auto"/>
        <w:ind w:left="288"/>
      </w:pPr>
      <w:r>
        <w:rPr>
          <w:b/>
          <w:color w:val="1A1A2E"/>
          <w:sz w:val="21"/>
        </w:rPr>
        <w:t>▸ 6 intérpretes de shell</w:t>
      </w:r>
      <w:r>
        <w:rPr>
          <w:color w:val="1A1A2E"/>
          <w:sz w:val="21"/>
        </w:rPr>
        <w:t xml:space="preserve"> — Linux, Windows, iOS (post-Pegasus), mainframe AIX, CLI de banca SWIFT y BASE24 (cajeros).</w:t>
      </w:r>
    </w:p>
    <w:p>
      <w:pPr>
        <w:spacing w:after="80" w:line="269" w:lineRule="auto"/>
        <w:ind w:left="288"/>
      </w:pPr>
      <w:r>
        <w:rPr>
          <w:b/>
          <w:color w:val="1A1A2E"/>
          <w:sz w:val="21"/>
        </w:rPr>
        <w:t>▸ Más de 5 hackers NPC rivales</w:t>
      </w:r>
      <w:r>
        <w:rPr>
          <w:color w:val="1A1A2E"/>
          <w:sz w:val="21"/>
        </w:rPr>
        <w:t xml:space="preserve"> — compite por los objetivos, escala hasta la guerra abierta y elimínalos de forma permanente.</w:t>
      </w:r>
    </w:p>
    <w:p>
      <w:pPr>
        <w:spacing w:after="80" w:line="269" w:lineRule="auto"/>
        <w:ind w:left="288"/>
      </w:pPr>
      <w:r>
        <w:rPr>
          <w:b/>
          <w:color w:val="1A1A2E"/>
          <w:sz w:val="21"/>
        </w:rPr>
        <w:t>▸ C2 estilo Cobalt Strike</w:t>
      </w:r>
      <w:r>
        <w:rPr>
          <w:color w:val="1A1A2E"/>
          <w:sz w:val="21"/>
        </w:rPr>
        <w:t xml:space="preserve"> — despliega beacons, campañas de phishing y entrega de USB por correo con riesgo de interceptación.</w:t>
      </w:r>
    </w:p>
    <w:p>
      <w:pPr>
        <w:spacing w:after="80" w:line="269" w:lineRule="auto"/>
        <w:ind w:left="288"/>
      </w:pPr>
      <w:r>
        <w:rPr>
          <w:b/>
          <w:color w:val="1A1A2E"/>
          <w:sz w:val="21"/>
        </w:rPr>
        <w:t>▸ Interceptación SIGINT</w:t>
      </w:r>
      <w:r>
        <w:rPr>
          <w:color w:val="1A1A2E"/>
          <w:sz w:val="21"/>
        </w:rPr>
        <w:t xml:space="preserve"> — IMSI catching, explotación de teléfonos, MFA, clonación de SIM e interceptación en 10 ciudades del mundo.</w:t>
      </w:r>
    </w:p>
    <w:p>
      <w:pPr>
        <w:spacing w:after="80" w:line="269" w:lineRule="auto"/>
        <w:ind w:left="288"/>
      </w:pPr>
      <w:r>
        <w:rPr>
          <w:b/>
          <w:color w:val="1A1A2E"/>
          <w:sz w:val="21"/>
        </w:rPr>
        <w:t>▸ Botnet y DDoS</w:t>
      </w:r>
      <w:r>
        <w:rPr>
          <w:color w:val="1A1A2E"/>
          <w:sz w:val="21"/>
        </w:rPr>
        <w:t xml:space="preserve"> — infecta servidores, gestiona servicios de booter y activa modificadores del estado del mundo.</w:t>
      </w:r>
    </w:p>
    <w:p>
      <w:pPr>
        <w:spacing w:after="80" w:line="269" w:lineRule="auto"/>
        <w:ind w:left="288"/>
      </w:pPr>
      <w:r>
        <w:rPr>
          <w:b/>
          <w:color w:val="1A1A2E"/>
          <w:sz w:val="21"/>
        </w:rPr>
        <w:t>▸ 15 refugios (safehouses)</w:t>
      </w:r>
      <w:r>
        <w:rPr>
          <w:color w:val="1A1A2E"/>
          <w:sz w:val="21"/>
        </w:rPr>
        <w:t xml:space="preserve"> — cada uno con efectos únicos sobre el hardware, la velocidad de rastreo y la protección frente a redadas.</w:t>
      </w:r>
    </w:p>
    <w:p>
      <w:pPr>
        <w:spacing w:after="80" w:line="269" w:lineRule="auto"/>
        <w:ind w:left="288"/>
      </w:pPr>
      <w:r>
        <w:rPr>
          <w:b/>
          <w:color w:val="1A1A2E"/>
          <w:sz w:val="21"/>
        </w:rPr>
        <w:t>▸ Navegador de la darknet</w:t>
      </w:r>
      <w:r>
        <w:rPr>
          <w:color w:val="1A1A2E"/>
          <w:sz w:val="21"/>
        </w:rPr>
        <w:t xml:space="preserve"> — más de 15 sitios dentro del juego: marketplace, casino, OSINT en redes sociales, explorador de blockchain y exchanges de cripto.</w:t>
      </w:r>
    </w:p>
    <w:p>
      <w:pPr>
        <w:spacing w:after="80" w:line="269" w:lineRule="auto"/>
        <w:ind w:left="288"/>
      </w:pPr>
      <w:r>
        <w:rPr>
          <w:b/>
          <w:color w:val="1A1A2E"/>
          <w:sz w:val="21"/>
        </w:rPr>
        <w:t>▸ Nativo en Steam Deck</w:t>
      </w:r>
      <w:r>
        <w:rPr>
          <w:color w:val="1A1A2E"/>
          <w:sz w:val="21"/>
        </w:rPr>
        <w:t xml:space="preserve"> — barra de acceso rápido con cruceta, menús radiales, respuesta háptica y perfiles de batería.</w:t>
      </w:r>
    </w:p>
    <w:p>
      <w:pPr>
        <w:spacing w:before="280" w:after="120"/>
        <w:pBdr>
          <w:bottom w:val="single" w:sz="8" w:space="2" w:color="0F3460"/>
        </w:pBdr>
      </w:pPr>
      <w:r>
        <w:rPr>
          <w:b/>
          <w:color w:val="0F3460"/>
          <w:sz w:val="30"/>
        </w:rPr>
        <w:t>Últimas novedades</w:t>
      </w:r>
    </w:p>
    <w:p>
      <w:pPr>
        <w:spacing w:after="120" w:line="269" w:lineRule="auto"/>
      </w:pPr>
      <w:r>
        <w:rPr>
          <w:rFonts w:ascii="Calibri" w:hAnsi="Calibri"/>
          <w:b w:val="0"/>
          <w:i w:val="0"/>
          <w:color w:val="1A1A2E"/>
          <w:sz w:val="21"/>
        </w:rPr>
        <w:t>NODE se ha asociado con cyber.info para dar a su comunidad de 200 000 personas la oportunidad de aprender y jugar a este juego.</w:t>
      </w:r>
    </w:p>
    <w:p>
      <w:pPr>
        <w:spacing w:after="120" w:line="269" w:lineRule="auto"/>
      </w:pPr>
      <w:r>
        <w:rPr>
          <w:rFonts w:ascii="Calibri" w:hAnsi="Calibri"/>
          <w:b w:val="0"/>
          <w:i w:val="0"/>
          <w:color w:val="1A1A2E"/>
          <w:sz w:val="21"/>
        </w:rPr>
        <w:t>Aaron Fillmore, CEO de cyber.info, dijo lo siguiente a su comunidad:</w:t>
      </w:r>
    </w:p>
    <w:p>
      <w:pPr>
        <w:spacing w:after="160"/>
        <w:ind w:left="360"/>
      </w:pPr>
      <w:r>
        <w:rPr>
          <w:i/>
          <w:color w:val="444444"/>
          <w:sz w:val="21"/>
        </w:rPr>
        <w:t>«Creemos que os va a gustar mucho. Lo he estado jugando bastante y me parece que tiene un gran valor educativo, y por eso nos asociamos con el desarrollador. No es un simple y ridículo “autohacker 5000”, sino una gran mezcla entre la vida real y, aun así, un videojuego. ¡Trae un montón de información valiosa integrada!»</w:t>
      </w:r>
    </w:p>
    <w:p>
      <w:pPr>
        <w:spacing w:before="280" w:after="120"/>
        <w:pBdr>
          <w:bottom w:val="single" w:sz="8" w:space="2" w:color="0F3460"/>
        </w:pBdr>
      </w:pPr>
      <w:r>
        <w:rPr>
          <w:b/>
          <w:color w:val="0F3460"/>
          <w:sz w:val="30"/>
        </w:rPr>
        <w:t>Enlaces</w:t>
      </w:r>
    </w:p>
    <w:p>
      <w:pPr>
        <w:spacing w:after="60"/>
        <w:ind w:left="288"/>
      </w:pPr>
      <w:r>
        <w:rPr>
          <w:b/>
          <w:color w:val="0F3460"/>
          <w:sz w:val="21"/>
        </w:rPr>
        <w:t xml:space="preserve">▸ Tráiler: </w:t>
      </w:r>
      <w:r>
        <w:rPr>
          <w:color w:val="1A4A8A"/>
          <w:sz w:val="19"/>
        </w:rPr>
        <w:t>https://www.youtube.com/watch?v=UySxiJjbzxM</w:t>
      </w:r>
    </w:p>
    <w:p>
      <w:pPr>
        <w:spacing w:after="60"/>
        <w:ind w:left="288"/>
      </w:pPr>
      <w:r>
        <w:rPr>
          <w:b/>
          <w:color w:val="0F3460"/>
          <w:sz w:val="21"/>
        </w:rPr>
        <w:t xml:space="preserve">▸ Novedades: </w:t>
      </w:r>
      <w:r>
        <w:rPr>
          <w:color w:val="1A4A8A"/>
          <w:sz w:val="19"/>
        </w:rPr>
        <w:t>https://store.steampowered.com/news/app/4514420/view/695397823941706284</w:t>
      </w:r>
    </w:p>
    <w:p>
      <w:pPr>
        <w:spacing w:after="60"/>
        <w:ind w:left="288"/>
      </w:pPr>
      <w:r>
        <w:rPr>
          <w:b/>
          <w:color w:val="0F3460"/>
          <w:sz w:val="21"/>
        </w:rPr>
        <w:t xml:space="preserve">▸ Steam: </w:t>
      </w:r>
      <w:r>
        <w:rPr>
          <w:color w:val="1A4A8A"/>
          <w:sz w:val="19"/>
        </w:rPr>
        <w:t>https://store.steampowered.com/app/4514420/NODE_PROTOCOL/</w:t>
      </w:r>
    </w:p>
    <w:p>
      <w:pPr>
        <w:spacing w:before="280" w:after="120"/>
        <w:pBdr>
          <w:bottom w:val="single" w:sz="8" w:space="2" w:color="0F3460"/>
        </w:pBdr>
      </w:pPr>
      <w:r>
        <w:rPr>
          <w:b/>
          <w:color w:val="0F3460"/>
          <w:sz w:val="30"/>
        </w:rPr>
        <w:t>Redes sociales</w:t>
      </w:r>
    </w:p>
    <w:p>
      <w:pPr>
        <w:spacing w:after="60"/>
        <w:ind w:left="288"/>
      </w:pPr>
      <w:r>
        <w:rPr>
          <w:b/>
          <w:color w:val="0F3460"/>
          <w:sz w:val="21"/>
        </w:rPr>
        <w:t xml:space="preserve">▸ X / Twitter: </w:t>
      </w:r>
      <w:r>
        <w:rPr>
          <w:color w:val="1A4A8A"/>
          <w:sz w:val="19"/>
        </w:rPr>
        <w:t>https://x.com/hacking_game_</w:t>
      </w:r>
    </w:p>
    <w:p>
      <w:pPr>
        <w:spacing w:after="60"/>
        <w:ind w:left="288"/>
      </w:pPr>
      <w:r>
        <w:rPr>
          <w:b/>
          <w:color w:val="0F3460"/>
          <w:sz w:val="21"/>
        </w:rPr>
        <w:t xml:space="preserve">▸ YouTube: </w:t>
      </w:r>
      <w:r>
        <w:rPr>
          <w:color w:val="1A4A8A"/>
          <w:sz w:val="19"/>
        </w:rPr>
        <w:t>https://www.youtube.com/@node_protocol</w:t>
      </w:r>
    </w:p>
    <w:p>
      <w:pPr>
        <w:spacing w:after="60"/>
        <w:ind w:left="288"/>
      </w:pPr>
      <w:r>
        <w:rPr>
          <w:b/>
          <w:color w:val="0F3460"/>
          <w:sz w:val="21"/>
        </w:rPr>
        <w:t xml:space="preserve">▸ Discord: </w:t>
      </w:r>
      <w:r>
        <w:rPr>
          <w:color w:val="1A4A8A"/>
          <w:sz w:val="19"/>
        </w:rPr>
        <w:t>https://discord.gg/rGXa2jR5d8</w:t>
      </w:r>
    </w:p>
    <w:p>
      <w:pPr>
        <w:spacing w:after="60"/>
        <w:ind w:left="288"/>
      </w:pPr>
      <w:r>
        <w:rPr>
          <w:b/>
          <w:color w:val="0F3460"/>
          <w:sz w:val="21"/>
        </w:rPr>
        <w:t xml:space="preserve">▸ Medium: </w:t>
      </w:r>
      <w:r>
        <w:rPr>
          <w:color w:val="1A4A8A"/>
          <w:sz w:val="19"/>
        </w:rPr>
        <w:t>https://medium.com/@NODE_PROTOCOL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